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01B733" wp14:editId="10DDFD91">
            <wp:extent cx="752475" cy="1127084"/>
            <wp:effectExtent l="0" t="0" r="0" b="0"/>
            <wp:docPr id="1" name="Picture 1" descr="http://ecx.images-amazon.com/images/I/41FPv8VYDe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FPv8VYDe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Chapter 7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Financial Markets: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What economics can tell us about getting rich </w:t>
      </w:r>
      <w:proofErr w:type="gramStart"/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quick</w:t>
      </w:r>
      <w:proofErr w:type="gramEnd"/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Start"/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and</w:t>
      </w:r>
      <w:proofErr w:type="gramEnd"/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losing weight, too!)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1.  What are the four basic needs all financial instruments are based upon? 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2.  Why doesn’t everyone get rich in the market?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3.  What is the main premise of the </w:t>
      </w:r>
      <w:r w:rsidRPr="00935879">
        <w:rPr>
          <w:rFonts w:ascii="Arial" w:eastAsia="Times New Roman" w:hAnsi="Arial" w:cs="Arial"/>
          <w:i/>
          <w:iCs/>
          <w:color w:val="000000"/>
        </w:rPr>
        <w:t>efficient markets</w:t>
      </w:r>
      <w:r w:rsidRPr="00935879">
        <w:rPr>
          <w:rFonts w:ascii="Arial" w:eastAsia="Times New Roman" w:hAnsi="Arial" w:cs="Arial"/>
          <w:color w:val="000000"/>
        </w:rPr>
        <w:t xml:space="preserve"> theory? 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4.  What is the basic set of rules to which any decent investment advice must conform?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9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Keeping Score: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Is my economy bigger than your economy?</w:t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  </w:t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1.  What is the difference between real GDP, nominal GDP, and per capita GDP?  What doesn’t GDP do or measure?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2.  Are pantyhose really that much more expensive than they were a century ago.  Explain in detail.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3.  What are the pros and cons to a recession?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4.  Explain how the economic indicator, unemployment, is one of the true determinants of how vital economy is.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5.  Explain to the autoworker in Detroit how the business cycle works for him in the long run?</w:t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11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International Economics: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How did a nice country like Iceland go bust?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1.  What is PPP?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2.  What is an official exchange rate and why does it tend to deviate from what the PPP predicts? Why is it hard to predict movements in exchange rates?</w:t>
      </w: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3.  What are the advantages and disadvantages of the gold standard?</w:t>
      </w: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Default="00935879" w:rsidP="0093587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35879">
        <w:rPr>
          <w:rFonts w:ascii="Arial" w:eastAsia="Times New Roman" w:hAnsi="Arial" w:cs="Arial"/>
          <w:color w:val="000000"/>
        </w:rPr>
        <w:t>4.  </w:t>
      </w:r>
      <w:r w:rsidRPr="00935879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935879">
        <w:rPr>
          <w:rFonts w:ascii="Arial" w:eastAsia="Times New Roman" w:hAnsi="Arial" w:cs="Arial"/>
          <w:color w:val="000000"/>
        </w:rPr>
        <w:t>What are the advantages and disadvantages to broadening a currency zone?</w:t>
      </w:r>
    </w:p>
    <w:p w:rsidR="00935879" w:rsidRDefault="00935879" w:rsidP="009358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935879" w:rsidRDefault="00935879" w:rsidP="009358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935879" w:rsidRPr="00935879" w:rsidRDefault="00935879" w:rsidP="009358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5. </w:t>
      </w:r>
      <w:r w:rsidRPr="00935879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935879">
        <w:rPr>
          <w:rFonts w:ascii="Arial" w:eastAsia="Times New Roman" w:hAnsi="Arial" w:cs="Arial"/>
          <w:color w:val="000000"/>
        </w:rPr>
        <w:t>Explain the current relationship between the U.S. and China. Why is the US running an account deficit?</w:t>
      </w: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12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Trade and Globalization:</w:t>
      </w: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The good news about Asian sweatshops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1.  Explain globalization.  Who are the winners and losers in globalization?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2.  Explain the connection between productivity, specialization, and trade.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3.  How does trade benefit the poor?  Give an example in your answer.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4.  Free trade is consistent with one of our most fundamental liberal values.  What is this value?  Give an example.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5.  Why are workers willing to accept a dollar or two a day to work?  What comparative advantage do poor countries have?</w:t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Default="00935879" w:rsidP="009358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13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Development Economics:</w:t>
      </w:r>
    </w:p>
    <w:p w:rsidR="00935879" w:rsidRPr="00935879" w:rsidRDefault="00935879" w:rsidP="0093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The wealth and poverty of nations</w:t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1.  What does a government need for effective institutions?  Agree or disagree? Why? 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2.  Explain the human capital trap and how it can be a vicious cycle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3.  Explain how if we changed the incentives, companies would care more about sleeping sickness as they do about canine Alzheimer’s. 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>4.  What happens with countries that trade more?</w:t>
      </w:r>
    </w:p>
    <w:p w:rsidR="00935879" w:rsidRPr="00935879" w:rsidRDefault="00935879" w:rsidP="00935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  <w:r w:rsidRPr="00935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879" w:rsidRPr="00935879" w:rsidRDefault="00935879" w:rsidP="009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79">
        <w:rPr>
          <w:rFonts w:ascii="Arial" w:eastAsia="Times New Roman" w:hAnsi="Arial" w:cs="Arial"/>
          <w:color w:val="000000"/>
        </w:rPr>
        <w:t xml:space="preserve">5.  Explain how chronic deficit spending and our current U.S. situation in </w:t>
      </w:r>
      <w:r>
        <w:rPr>
          <w:rFonts w:ascii="Arial" w:eastAsia="Times New Roman" w:hAnsi="Arial" w:cs="Arial"/>
          <w:color w:val="000000"/>
        </w:rPr>
        <w:t xml:space="preserve">Iraq </w:t>
      </w:r>
      <w:proofErr w:type="gramStart"/>
      <w:r>
        <w:rPr>
          <w:rFonts w:ascii="Arial" w:eastAsia="Times New Roman" w:hAnsi="Arial" w:cs="Arial"/>
          <w:color w:val="000000"/>
        </w:rPr>
        <w:t>relates</w:t>
      </w:r>
      <w:proofErr w:type="gramEnd"/>
      <w:r>
        <w:rPr>
          <w:rFonts w:ascii="Arial" w:eastAsia="Times New Roman" w:hAnsi="Arial" w:cs="Arial"/>
          <w:color w:val="000000"/>
        </w:rPr>
        <w:t xml:space="preserve"> or does not relate</w:t>
      </w:r>
      <w:r w:rsidRPr="00935879">
        <w:rPr>
          <w:rFonts w:ascii="Arial" w:eastAsia="Times New Roman" w:hAnsi="Arial" w:cs="Arial"/>
          <w:color w:val="000000"/>
        </w:rPr>
        <w:t> to responsible fiscal and monetary policy</w:t>
      </w:r>
    </w:p>
    <w:p w:rsidR="00610C21" w:rsidRDefault="00935879"/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9"/>
    <w:rsid w:val="0010495E"/>
    <w:rsid w:val="00935879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395</Words>
  <Characters>2257</Characters>
  <Application>Microsoft Office Word</Application>
  <DocSecurity>0</DocSecurity>
  <Lines>18</Lines>
  <Paragraphs>5</Paragraphs>
  <ScaleCrop>false</ScaleCrop>
  <Company>Jeffco Schools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2016-01-11T19:22:00Z</dcterms:created>
  <dcterms:modified xsi:type="dcterms:W3CDTF">2016-01-11T19:25:00Z</dcterms:modified>
</cp:coreProperties>
</file>